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Final Project: Script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0:00 Girl Sleeping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Dog:</w:t>
      </w:r>
      <w:r w:rsidDel="00000000" w:rsidR="00000000" w:rsidRPr="00000000">
        <w:rPr>
          <w:rtl w:val="0"/>
        </w:rPr>
        <w:t xml:space="preserve"> Just Look at her! She looks like an angel when she’s sleeping. I wonder if humans can dream like we do?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rtl w:val="0"/>
        </w:rPr>
        <w:t xml:space="preserve">Cat:</w:t>
      </w:r>
      <w:r w:rsidDel="00000000" w:rsidR="00000000" w:rsidRPr="00000000">
        <w:rPr>
          <w:rtl w:val="0"/>
        </w:rPr>
        <w:t xml:space="preserve"> *pfft* I highly doubt it. They don’t seem to be very bright at all.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b w:val="1"/>
          <w:rtl w:val="0"/>
        </w:rPr>
        <w:t xml:space="preserve">Dog:</w:t>
      </w:r>
      <w:r w:rsidDel="00000000" w:rsidR="00000000" w:rsidRPr="00000000">
        <w:rPr>
          <w:rtl w:val="0"/>
        </w:rPr>
        <w:t xml:space="preserve"> You take that back! Master is a smart girl. If I was human, I’d be her bestest friend. We’d go to the park, play all day--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b w:val="1"/>
          <w:rtl w:val="0"/>
        </w:rPr>
        <w:t xml:space="preserve">Cat:</w:t>
      </w:r>
      <w:r w:rsidDel="00000000" w:rsidR="00000000" w:rsidRPr="00000000">
        <w:rPr>
          <w:rtl w:val="0"/>
        </w:rPr>
        <w:t xml:space="preserve"> Kid, humans do two things, eat and sleep. I personally don’t see what’s the fuss about it.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b w:val="1"/>
          <w:rtl w:val="0"/>
        </w:rPr>
        <w:t xml:space="preserve">Dog:</w:t>
      </w:r>
      <w:r w:rsidDel="00000000" w:rsidR="00000000" w:rsidRPr="00000000">
        <w:rPr>
          <w:rtl w:val="0"/>
        </w:rPr>
        <w:t xml:space="preserve"> Aw come on now. Aren't you even curious what it’s like to live as a human?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b w:val="1"/>
          <w:rtl w:val="0"/>
        </w:rPr>
        <w:t xml:space="preserve">Cat:</w:t>
      </w:r>
      <w:r w:rsidDel="00000000" w:rsidR="00000000" w:rsidRPr="00000000">
        <w:rPr>
          <w:rtl w:val="0"/>
        </w:rPr>
        <w:t xml:space="preserve"> Alas, my friend but you forget what curiosity does to my kind.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Girl wakes: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